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4" w:rsidRDefault="009712A4" w:rsidP="00AB0397">
      <w:pPr>
        <w:jc w:val="center"/>
        <w:rPr>
          <w:sz w:val="32"/>
          <w:szCs w:val="32"/>
        </w:rPr>
      </w:pPr>
      <w:bookmarkStart w:id="0" w:name="_GoBack"/>
      <w:bookmarkEnd w:id="0"/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9712A4">
      <w:pPr>
        <w:jc w:val="center"/>
        <w:rPr>
          <w:b/>
          <w:sz w:val="32"/>
          <w:szCs w:val="32"/>
        </w:rPr>
      </w:pPr>
      <w:r w:rsidRPr="009712A4">
        <w:rPr>
          <w:b/>
          <w:sz w:val="32"/>
          <w:szCs w:val="32"/>
        </w:rPr>
        <w:t>ВОСКРЕСНАЯ ШКОЛА КАК ПРОСТРАНСТВО ДЛЯ ФОРМИРОВАНИЯ КОММУНИКАТИВНОЙ СРЕДЫ ДЛЯ ДЕТЕЙ И ПОДРОСТКОВ</w:t>
      </w:r>
    </w:p>
    <w:p w:rsidR="009712A4" w:rsidRDefault="009712A4" w:rsidP="009712A4">
      <w:pPr>
        <w:jc w:val="center"/>
        <w:rPr>
          <w:b/>
          <w:sz w:val="32"/>
          <w:szCs w:val="32"/>
        </w:rPr>
      </w:pPr>
    </w:p>
    <w:p w:rsidR="009712A4" w:rsidRDefault="009712A4" w:rsidP="009712A4">
      <w:pPr>
        <w:jc w:val="center"/>
        <w:rPr>
          <w:b/>
          <w:sz w:val="32"/>
          <w:szCs w:val="32"/>
        </w:rPr>
      </w:pPr>
    </w:p>
    <w:p w:rsidR="009712A4" w:rsidRDefault="009712A4" w:rsidP="009712A4">
      <w:pPr>
        <w:spacing w:after="0"/>
        <w:jc w:val="center"/>
        <w:rPr>
          <w:szCs w:val="32"/>
        </w:rPr>
      </w:pPr>
      <w:r w:rsidRPr="009712A4">
        <w:rPr>
          <w:szCs w:val="32"/>
        </w:rPr>
        <w:t xml:space="preserve">Священник Валерий СТЕПАНОВ, </w:t>
      </w:r>
    </w:p>
    <w:p w:rsidR="009712A4" w:rsidRPr="009712A4" w:rsidRDefault="009712A4" w:rsidP="009712A4">
      <w:pPr>
        <w:spacing w:after="0"/>
        <w:jc w:val="center"/>
        <w:rPr>
          <w:szCs w:val="32"/>
        </w:rPr>
      </w:pPr>
      <w:r w:rsidRPr="009712A4">
        <w:rPr>
          <w:szCs w:val="32"/>
        </w:rPr>
        <w:t>клирик храма Мартина Исповедника в Алексеевской Новой слободе</w:t>
      </w: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9712A4" w:rsidRDefault="009712A4" w:rsidP="00AB0397">
      <w:pPr>
        <w:jc w:val="center"/>
        <w:rPr>
          <w:sz w:val="32"/>
          <w:szCs w:val="32"/>
        </w:rPr>
      </w:pPr>
    </w:p>
    <w:p w:rsidR="005B06C0" w:rsidRDefault="005B06C0" w:rsidP="00E134A2">
      <w:pPr>
        <w:rPr>
          <w:sz w:val="32"/>
          <w:szCs w:val="32"/>
        </w:rPr>
      </w:pPr>
    </w:p>
    <w:p w:rsidR="003F31E1" w:rsidRPr="003F31E1" w:rsidRDefault="003F31E1" w:rsidP="003F31E1">
      <w:pPr>
        <w:spacing w:after="0" w:line="360" w:lineRule="auto"/>
        <w:rPr>
          <w:szCs w:val="28"/>
        </w:rPr>
      </w:pPr>
      <w:r w:rsidRPr="003F31E1">
        <w:rPr>
          <w:szCs w:val="28"/>
        </w:rPr>
        <w:lastRenderedPageBreak/>
        <w:t>Преобразования в общественной жизни, осуществляемые в российском государстве за последние десятилетия, существенно меняют объективные условия социализации подрастающих поколений, на фоне чего происходит актуализация роли и функций различных социальных институтов и организаций, ставящих перед собой цели изменения социокультурной среды в соответствии с транслируемыми ими ценностями.</w:t>
      </w:r>
    </w:p>
    <w:p w:rsidR="003F31E1" w:rsidRPr="003F31E1" w:rsidRDefault="003F31E1" w:rsidP="003F31E1">
      <w:pPr>
        <w:spacing w:after="0" w:line="360" w:lineRule="auto"/>
        <w:rPr>
          <w:szCs w:val="28"/>
        </w:rPr>
      </w:pPr>
      <w:r w:rsidRPr="003F31E1">
        <w:rPr>
          <w:szCs w:val="28"/>
        </w:rPr>
        <w:t>Особое место в системе социальных институтов, оказывающих влияние на развитие личности и целенаправленно создающих условия для духовно-ценностной ориентации человека, занимает возрождаемое сегодня религиозное воспитание. В связи с этим отмечает</w:t>
      </w:r>
      <w:r>
        <w:rPr>
          <w:szCs w:val="28"/>
        </w:rPr>
        <w:t>ся</w:t>
      </w:r>
      <w:r w:rsidRPr="003F31E1">
        <w:rPr>
          <w:szCs w:val="28"/>
        </w:rPr>
        <w:t xml:space="preserve"> необходимость осмысления религиозного воспитания в контексте сохранения лучших тради</w:t>
      </w:r>
      <w:r>
        <w:rPr>
          <w:szCs w:val="28"/>
        </w:rPr>
        <w:t>ций отечественного образования.</w:t>
      </w:r>
    </w:p>
    <w:p w:rsidR="003F31E1" w:rsidRPr="00025E93" w:rsidRDefault="003F31E1" w:rsidP="00F76199">
      <w:pPr>
        <w:spacing w:after="0" w:line="360" w:lineRule="auto"/>
        <w:rPr>
          <w:szCs w:val="28"/>
        </w:rPr>
      </w:pPr>
      <w:r w:rsidRPr="003F31E1">
        <w:rPr>
          <w:szCs w:val="28"/>
        </w:rPr>
        <w:t>Однако, несмотря на определенный интерес исследователей к изучению влияния религиозных организаций на социализацию человека, остается малоизученным, а зачастую и вовсе неисследованным большой пласт проблем (религиозного образования, аспектов развития православной семьи, взаимодействия со светскими организациями и пр.), касающихся развития человека в условиях приходов как структурных единиц микросоциума. В ряд этих проблем относится и проблема воскресной школы как организации, реализующей учебно-воспитательные, т.е. собственно педагогические функции.</w:t>
      </w:r>
    </w:p>
    <w:p w:rsidR="00F76199" w:rsidRDefault="00F76199" w:rsidP="00F76199">
      <w:pPr>
        <w:spacing w:after="0" w:line="360" w:lineRule="auto"/>
      </w:pPr>
      <w:r w:rsidRPr="00F76199">
        <w:t xml:space="preserve">Любое общество обязано своей целостностью системе базовых коммуникаций – и сообщество </w:t>
      </w:r>
      <w:r>
        <w:t xml:space="preserve">воскресной школы </w:t>
      </w:r>
      <w:r w:rsidRPr="00F76199">
        <w:t>исключением не является. Целенаправленно “выращивая” стимулирующую коммуникативную среду как основу постоянного совершенствования организационной культуры</w:t>
      </w:r>
      <w:r w:rsidR="000D7EB1">
        <w:t xml:space="preserve"> воскресной школы</w:t>
      </w:r>
      <w:r w:rsidRPr="00F76199">
        <w:t xml:space="preserve">, мы сможем существенно влиять на качество и результативность </w:t>
      </w:r>
      <w:r>
        <w:t>духовно-нравственного образования детей и подростков</w:t>
      </w:r>
      <w:r w:rsidRPr="00F76199">
        <w:t>.</w:t>
      </w:r>
    </w:p>
    <w:p w:rsidR="00EC41EB" w:rsidRDefault="00EC41EB" w:rsidP="00F76199">
      <w:pPr>
        <w:spacing w:after="0" w:line="360" w:lineRule="auto"/>
      </w:pPr>
      <w:r>
        <w:t>Коммуникативная среда это все, что окружает человека, включая культуру. Коммуникативная среда воскресной школы</w:t>
      </w:r>
      <w:r w:rsidR="00025E93">
        <w:t>,</w:t>
      </w:r>
      <w:r>
        <w:t xml:space="preserve"> </w:t>
      </w:r>
      <w:proofErr w:type="gramStart"/>
      <w:r>
        <w:t>очевидно</w:t>
      </w:r>
      <w:proofErr w:type="gramEnd"/>
      <w:r>
        <w:t xml:space="preserve"> является</w:t>
      </w:r>
      <w:r w:rsidR="003F31E1">
        <w:t xml:space="preserve"> </w:t>
      </w:r>
      <w:r w:rsidR="008E1D7B">
        <w:t xml:space="preserve">пластичным пространством, способным объединить в себе </w:t>
      </w:r>
      <w:r w:rsidR="00475854">
        <w:t xml:space="preserve">не только информационное </w:t>
      </w:r>
      <w:r w:rsidR="00475854">
        <w:lastRenderedPageBreak/>
        <w:t xml:space="preserve">содержание, но и </w:t>
      </w:r>
      <w:r w:rsidR="00025E93">
        <w:t xml:space="preserve">опыт </w:t>
      </w:r>
      <w:proofErr w:type="spellStart"/>
      <w:r w:rsidR="00025E93">
        <w:t>межсемейного</w:t>
      </w:r>
      <w:proofErr w:type="spellEnd"/>
      <w:r w:rsidR="00025E93">
        <w:t xml:space="preserve"> взаимодействия, объединенного одной целью – наполнить </w:t>
      </w:r>
      <w:r w:rsidR="00025E93" w:rsidRPr="00025E93">
        <w:t xml:space="preserve"> христианским содержанием</w:t>
      </w:r>
      <w:r w:rsidR="00025E93">
        <w:t xml:space="preserve"> все стороны повседневной жизни членов Церкви</w:t>
      </w:r>
      <w:r w:rsidR="00025E93" w:rsidRPr="00025E93">
        <w:t>.</w:t>
      </w:r>
    </w:p>
    <w:p w:rsidR="008E1D7B" w:rsidRPr="008E1D7B" w:rsidRDefault="008E1D7B" w:rsidP="008E1D7B">
      <w:pPr>
        <w:spacing w:after="0" w:line="360" w:lineRule="auto"/>
      </w:pPr>
      <w:r w:rsidRPr="008E1D7B">
        <w:t>Основной миссией воскресной школы является приобщение</w:t>
      </w:r>
    </w:p>
    <w:p w:rsidR="008E1D7B" w:rsidRPr="008E1D7B" w:rsidRDefault="008E1D7B" w:rsidP="008E1D7B">
      <w:pPr>
        <w:spacing w:after="0" w:line="360" w:lineRule="auto"/>
      </w:pPr>
      <w:r w:rsidRPr="008E1D7B">
        <w:t>обучающихся к православной культуре, оказание им помощи в обретении</w:t>
      </w:r>
    </w:p>
    <w:p w:rsidR="008E1D7B" w:rsidRPr="008E1D7B" w:rsidRDefault="008E1D7B" w:rsidP="008E1D7B">
      <w:pPr>
        <w:spacing w:after="0" w:line="360" w:lineRule="auto"/>
      </w:pPr>
      <w:r w:rsidRPr="008E1D7B">
        <w:t>смысла жизни, формирование внутри самой образовательной среды</w:t>
      </w:r>
    </w:p>
    <w:p w:rsidR="008E1D7B" w:rsidRPr="008E1D7B" w:rsidRDefault="008E1D7B" w:rsidP="008E1D7B">
      <w:pPr>
        <w:spacing w:after="0" w:line="360" w:lineRule="auto"/>
      </w:pPr>
      <w:r w:rsidRPr="008E1D7B">
        <w:t>способности преодолевать внутреннее и внешнее неблагополучие.</w:t>
      </w:r>
    </w:p>
    <w:p w:rsidR="008E1D7B" w:rsidRPr="008E1D7B" w:rsidRDefault="008E1D7B" w:rsidP="008E1D7B">
      <w:pPr>
        <w:spacing w:after="0" w:line="360" w:lineRule="auto"/>
      </w:pPr>
      <w:r w:rsidRPr="008E1D7B">
        <w:t>Современная воскресная школа дает детям представление об основах</w:t>
      </w:r>
    </w:p>
    <w:p w:rsidR="008E1D7B" w:rsidRPr="008E1D7B" w:rsidRDefault="008E1D7B" w:rsidP="008E1D7B">
      <w:pPr>
        <w:spacing w:after="0" w:line="360" w:lineRule="auto"/>
      </w:pPr>
      <w:r w:rsidRPr="008E1D7B">
        <w:t>православного вероучения, православных традициях, не отказываясь при</w:t>
      </w:r>
    </w:p>
    <w:p w:rsidR="008E1D7B" w:rsidRPr="008E1D7B" w:rsidRDefault="008E1D7B" w:rsidP="008E1D7B">
      <w:pPr>
        <w:spacing w:after="0" w:line="360" w:lineRule="auto"/>
      </w:pPr>
      <w:r w:rsidRPr="008E1D7B">
        <w:t>этом от своего собственного «я», не уходя от проблем действительности.</w:t>
      </w:r>
    </w:p>
    <w:p w:rsidR="008E1D7B" w:rsidRPr="008E1D7B" w:rsidRDefault="008E1D7B" w:rsidP="008E1D7B">
      <w:pPr>
        <w:spacing w:after="0" w:line="360" w:lineRule="auto"/>
      </w:pPr>
      <w:r w:rsidRPr="008E1D7B">
        <w:t>Занятия в воскресной школе помогают обучающимся реализовываться в</w:t>
      </w:r>
    </w:p>
    <w:p w:rsidR="008E1D7B" w:rsidRPr="008E1D7B" w:rsidRDefault="008E1D7B" w:rsidP="008E1D7B">
      <w:pPr>
        <w:spacing w:after="0" w:line="360" w:lineRule="auto"/>
      </w:pPr>
      <w:r w:rsidRPr="008E1D7B">
        <w:t>конкретной культурной среде, глубже проникать в суть явлений даже</w:t>
      </w:r>
    </w:p>
    <w:p w:rsidR="008E1D7B" w:rsidRPr="008E1D7B" w:rsidRDefault="008E1D7B" w:rsidP="008E1D7B">
      <w:pPr>
        <w:spacing w:after="0" w:line="360" w:lineRule="auto"/>
      </w:pPr>
      <w:r w:rsidRPr="008E1D7B">
        <w:t>недоступных для понимания и не вписывающихся в имеющийся житейский</w:t>
      </w:r>
    </w:p>
    <w:p w:rsidR="008E1D7B" w:rsidRPr="008E1D7B" w:rsidRDefault="008E1D7B" w:rsidP="008E1D7B">
      <w:pPr>
        <w:spacing w:after="0" w:line="360" w:lineRule="auto"/>
      </w:pPr>
      <w:r w:rsidRPr="008E1D7B">
        <w:t>опыт. Этому способствуют основные принципы деятельности воскресных</w:t>
      </w:r>
    </w:p>
    <w:p w:rsidR="008E1D7B" w:rsidRPr="008E1D7B" w:rsidRDefault="008E1D7B" w:rsidP="008E1D7B">
      <w:pPr>
        <w:spacing w:after="0" w:line="360" w:lineRule="auto"/>
      </w:pPr>
      <w:r w:rsidRPr="008E1D7B">
        <w:t>школ, сохранившие свою актуальность в настоящее время.</w:t>
      </w:r>
    </w:p>
    <w:p w:rsidR="008E1D7B" w:rsidRDefault="008E1D7B" w:rsidP="008E1D7B">
      <w:pPr>
        <w:spacing w:after="0" w:line="360" w:lineRule="auto"/>
      </w:pPr>
      <w:r w:rsidRPr="008E1D7B">
        <w:t xml:space="preserve">Коммуникативная среда в пространстве воскресной школы наиболее органично влияет на формирование сообщества детей и подростков со схожими интересами, позволяет им чувствовать свою </w:t>
      </w:r>
      <w:proofErr w:type="spellStart"/>
      <w:r w:rsidRPr="008E1D7B">
        <w:t>сообщность</w:t>
      </w:r>
      <w:proofErr w:type="spellEnd"/>
      <w:r w:rsidRPr="008E1D7B">
        <w:t xml:space="preserve"> и сопричастность к единому пространству Церкви.  </w:t>
      </w:r>
    </w:p>
    <w:p w:rsidR="00177CEE" w:rsidRDefault="00177CEE" w:rsidP="008E1D7B">
      <w:pPr>
        <w:spacing w:after="0" w:line="360" w:lineRule="auto"/>
      </w:pPr>
      <w:r>
        <w:t xml:space="preserve">При ее </w:t>
      </w:r>
      <w:proofErr w:type="spellStart"/>
      <w:r>
        <w:t>проектированиии</w:t>
      </w:r>
      <w:proofErr w:type="spellEnd"/>
      <w:r>
        <w:t xml:space="preserve"> необходимо учитывать </w:t>
      </w:r>
      <w:r w:rsidR="004D247C">
        <w:t>следующие параметры:</w:t>
      </w:r>
    </w:p>
    <w:p w:rsidR="004D247C" w:rsidRDefault="004D247C" w:rsidP="004D247C">
      <w:pPr>
        <w:pStyle w:val="a3"/>
        <w:numPr>
          <w:ilvl w:val="0"/>
          <w:numId w:val="1"/>
        </w:numPr>
        <w:spacing w:after="0" w:line="360" w:lineRule="auto"/>
      </w:pPr>
      <w:r w:rsidRPr="004D247C">
        <w:t>Физ</w:t>
      </w:r>
      <w:r>
        <w:t xml:space="preserve">ическое окружение: архитектуру здания, </w:t>
      </w:r>
      <w:r w:rsidRPr="004D247C">
        <w:t>степень открытости</w:t>
      </w:r>
      <w:r>
        <w:t xml:space="preserve"> </w:t>
      </w:r>
      <w:proofErr w:type="gramStart"/>
      <w:r>
        <w:t>-</w:t>
      </w:r>
      <w:r w:rsidRPr="004D247C">
        <w:t>з</w:t>
      </w:r>
      <w:proofErr w:type="gramEnd"/>
      <w:r w:rsidRPr="004D247C">
        <w:t xml:space="preserve">акрытости конструкций </w:t>
      </w:r>
      <w:r>
        <w:t>внутреннего пространства</w:t>
      </w:r>
      <w:r w:rsidRPr="004D247C">
        <w:t>, размер и структур</w:t>
      </w:r>
      <w:r>
        <w:t>у</w:t>
      </w:r>
      <w:r w:rsidRPr="004D247C">
        <w:t xml:space="preserve"> классных и других  помещений, легкость их пространственной трансформации при  возник</w:t>
      </w:r>
      <w:r>
        <w:t>новении</w:t>
      </w:r>
      <w:r w:rsidRPr="004D247C">
        <w:t xml:space="preserve"> необходимости, возможность и широта пространственных перемещений в них </w:t>
      </w:r>
      <w:r>
        <w:t xml:space="preserve">обучающихся, </w:t>
      </w:r>
      <w:r w:rsidRPr="004D247C">
        <w:t>и т. п.</w:t>
      </w:r>
    </w:p>
    <w:p w:rsidR="004D247C" w:rsidRDefault="004D247C" w:rsidP="004D247C">
      <w:pPr>
        <w:pStyle w:val="a3"/>
        <w:numPr>
          <w:ilvl w:val="0"/>
          <w:numId w:val="1"/>
        </w:numPr>
        <w:spacing w:after="0" w:line="360" w:lineRule="auto"/>
      </w:pPr>
      <w:r w:rsidRPr="004D247C">
        <w:t xml:space="preserve">Человеческие факторы: степень скученности </w:t>
      </w:r>
      <w:r>
        <w:t>обучающихся</w:t>
      </w:r>
      <w:r w:rsidRPr="004D247C">
        <w:t xml:space="preserve"> и ее влияние на социальное поведение, </w:t>
      </w:r>
      <w:r>
        <w:t xml:space="preserve">возрастные и </w:t>
      </w:r>
      <w:r w:rsidRPr="004D247C">
        <w:t xml:space="preserve">личностные особенности </w:t>
      </w:r>
      <w:r>
        <w:t>детей и подростков</w:t>
      </w:r>
      <w:r w:rsidRPr="004D247C">
        <w:t xml:space="preserve">, изменение персонального и межличностного пространства в зависимости от условий конкретной </w:t>
      </w:r>
      <w:r>
        <w:lastRenderedPageBreak/>
        <w:t>воскресной школы</w:t>
      </w:r>
      <w:r w:rsidRPr="004D247C">
        <w:t xml:space="preserve">, распределение статусов и ролей </w:t>
      </w:r>
      <w:r>
        <w:t>обучающихся и педагогов</w:t>
      </w:r>
      <w:r w:rsidRPr="004D247C">
        <w:t xml:space="preserve"> и т. п.</w:t>
      </w:r>
    </w:p>
    <w:p w:rsidR="00845C0B" w:rsidRDefault="001B76EB" w:rsidP="001B76EB">
      <w:pPr>
        <w:pStyle w:val="a3"/>
        <w:numPr>
          <w:ilvl w:val="0"/>
          <w:numId w:val="1"/>
        </w:numPr>
        <w:spacing w:after="0" w:line="360" w:lineRule="auto"/>
      </w:pPr>
      <w:r w:rsidRPr="001B76EB">
        <w:t xml:space="preserve">Программа обучения: структура деятельности </w:t>
      </w:r>
      <w:r>
        <w:t xml:space="preserve">на занятиях в </w:t>
      </w:r>
      <w:r w:rsidR="00845C0B">
        <w:t xml:space="preserve">духовно </w:t>
      </w:r>
      <w:proofErr w:type="gramStart"/>
      <w:r w:rsidR="00845C0B">
        <w:t>–н</w:t>
      </w:r>
      <w:proofErr w:type="gramEnd"/>
      <w:r w:rsidR="00845C0B">
        <w:t>равственном образовательно</w:t>
      </w:r>
      <w:r>
        <w:t xml:space="preserve"> воспитательном процессе</w:t>
      </w:r>
      <w:r w:rsidRPr="001B76EB">
        <w:t xml:space="preserve">, стиль преподавания и характер </w:t>
      </w:r>
      <w:r w:rsidR="00845C0B">
        <w:t>организации обучения</w:t>
      </w:r>
      <w:r w:rsidRPr="001B76EB">
        <w:t>, содержание программ</w:t>
      </w:r>
      <w:r w:rsidR="00845C0B">
        <w:t>ы</w:t>
      </w:r>
      <w:r w:rsidRPr="001B76EB">
        <w:t xml:space="preserve"> обучения</w:t>
      </w:r>
      <w:r w:rsidR="004F2636">
        <w:t xml:space="preserve">, возможности разностороннего дифференцированного дополнительного образования, организация совместных мероприятий для всех категорий обучающихся воскресной школы </w:t>
      </w:r>
      <w:r w:rsidRPr="001B76EB">
        <w:t xml:space="preserve"> и т. п. </w:t>
      </w:r>
    </w:p>
    <w:p w:rsidR="004F2636" w:rsidRDefault="004F2636" w:rsidP="004F2636">
      <w:pPr>
        <w:spacing w:after="0" w:line="360" w:lineRule="auto"/>
      </w:pPr>
      <w:r>
        <w:t>Особое внимание следует уделить реализации проектов</w:t>
      </w:r>
      <w:r w:rsidR="00475854">
        <w:t>,</w:t>
      </w:r>
      <w:r>
        <w:t xml:space="preserve"> в которых задействованы все поколения  семей обучающихся.</w:t>
      </w:r>
      <w:r w:rsidR="00475854">
        <w:t xml:space="preserve"> Это организация, подготовка и участие в общинных и календарных праздниках, а также благотворительные мероприятия, организуемые для внешнего социума.</w:t>
      </w:r>
    </w:p>
    <w:p w:rsidR="008E1D7B" w:rsidRPr="008E1D7B" w:rsidRDefault="008E1D7B" w:rsidP="00845C0B">
      <w:pPr>
        <w:spacing w:after="0" w:line="360" w:lineRule="auto"/>
      </w:pPr>
      <w:r w:rsidRPr="008E1D7B">
        <w:t>Реализация функций семьи и воскресной школе по отношению друг к другу возможна через:</w:t>
      </w:r>
    </w:p>
    <w:p w:rsidR="008E1D7B" w:rsidRPr="008E1D7B" w:rsidRDefault="008E1D7B" w:rsidP="008E1D7B">
      <w:pPr>
        <w:spacing w:after="0" w:line="360" w:lineRule="auto"/>
      </w:pPr>
      <w:r w:rsidRPr="008E1D7B">
        <w:t> наличие единого мировоззренческого подхода семьи и воскресной школы к воспитанию и образованию ребенка, а именно – православного;</w:t>
      </w:r>
    </w:p>
    <w:p w:rsidR="008E1D7B" w:rsidRPr="008E1D7B" w:rsidRDefault="008E1D7B" w:rsidP="008E1D7B">
      <w:pPr>
        <w:spacing w:after="0" w:line="360" w:lineRule="auto"/>
      </w:pPr>
      <w:r w:rsidRPr="008E1D7B">
        <w:t> участие детей, родителей и учителей в жизни прихода и праздниках церковного календарного круга;</w:t>
      </w:r>
    </w:p>
    <w:p w:rsidR="008E1D7B" w:rsidRPr="008E1D7B" w:rsidRDefault="008E1D7B" w:rsidP="008E1D7B">
      <w:pPr>
        <w:spacing w:after="0" w:line="360" w:lineRule="auto"/>
      </w:pPr>
      <w:r w:rsidRPr="008E1D7B">
        <w:t xml:space="preserve"> единые формы </w:t>
      </w:r>
      <w:proofErr w:type="spellStart"/>
      <w:r w:rsidRPr="008E1D7B">
        <w:t>катехизации</w:t>
      </w:r>
      <w:proofErr w:type="spellEnd"/>
      <w:r w:rsidRPr="008E1D7B">
        <w:t>;</w:t>
      </w:r>
    </w:p>
    <w:p w:rsidR="008E1D7B" w:rsidRPr="008E1D7B" w:rsidRDefault="008E1D7B" w:rsidP="008E1D7B">
      <w:pPr>
        <w:spacing w:after="0" w:line="360" w:lineRule="auto"/>
      </w:pPr>
      <w:r w:rsidRPr="008E1D7B">
        <w:t> изучение условий жизни и взаимоотношений ребенка в семье;</w:t>
      </w:r>
    </w:p>
    <w:p w:rsidR="008E1D7B" w:rsidRPr="008E1D7B" w:rsidRDefault="008E1D7B" w:rsidP="008E1D7B">
      <w:pPr>
        <w:spacing w:after="0" w:line="360" w:lineRule="auto"/>
      </w:pPr>
      <w:r w:rsidRPr="008E1D7B">
        <w:t> воспитание ценностного отношения к семье;</w:t>
      </w:r>
    </w:p>
    <w:p w:rsidR="008E1D7B" w:rsidRPr="008E1D7B" w:rsidRDefault="008E1D7B" w:rsidP="008E1D7B">
      <w:pPr>
        <w:spacing w:after="0" w:line="360" w:lineRule="auto"/>
      </w:pPr>
      <w:r w:rsidRPr="008E1D7B">
        <w:t> участие родителей в жизни воскресной школы;</w:t>
      </w:r>
    </w:p>
    <w:p w:rsidR="008E1D7B" w:rsidRPr="008E1D7B" w:rsidRDefault="008E1D7B" w:rsidP="008E1D7B">
      <w:pPr>
        <w:spacing w:after="0" w:line="360" w:lineRule="auto"/>
      </w:pPr>
      <w:r w:rsidRPr="008E1D7B">
        <w:t> участие детей в восстановлении и поддержании в семье православных традиций;</w:t>
      </w:r>
    </w:p>
    <w:p w:rsidR="008E1D7B" w:rsidRPr="008E1D7B" w:rsidRDefault="008E1D7B" w:rsidP="008E1D7B">
      <w:pPr>
        <w:spacing w:after="0" w:line="360" w:lineRule="auto"/>
      </w:pPr>
      <w:r w:rsidRPr="008E1D7B">
        <w:t> работу воскресной школы с родителями детей и их взаимодействия;</w:t>
      </w:r>
    </w:p>
    <w:p w:rsidR="008E1D7B" w:rsidRDefault="008E1D7B" w:rsidP="008E1D7B">
      <w:pPr>
        <w:spacing w:after="0" w:line="360" w:lineRule="auto"/>
      </w:pPr>
      <w:r w:rsidRPr="008E1D7B">
        <w:t> создание группы православных родителей как общественно-педагогического объединения.</w:t>
      </w:r>
    </w:p>
    <w:p w:rsidR="00177CEE" w:rsidRPr="008E1D7B" w:rsidRDefault="00177CEE" w:rsidP="008E1D7B">
      <w:pPr>
        <w:spacing w:after="0" w:line="360" w:lineRule="auto"/>
      </w:pPr>
    </w:p>
    <w:p w:rsidR="00E41926" w:rsidRDefault="00E41926" w:rsidP="00EC41EB">
      <w:pPr>
        <w:spacing w:after="0" w:line="360" w:lineRule="auto"/>
      </w:pPr>
    </w:p>
    <w:p w:rsidR="00E41926" w:rsidRDefault="00E41926" w:rsidP="00EC41EB">
      <w:pPr>
        <w:spacing w:after="0" w:line="360" w:lineRule="auto"/>
      </w:pPr>
    </w:p>
    <w:p w:rsidR="00EC41EB" w:rsidRDefault="00EC41EB" w:rsidP="00EC41EB">
      <w:pPr>
        <w:spacing w:after="0" w:line="360" w:lineRule="auto"/>
        <w:rPr>
          <w:rStyle w:val="apple-converted-space"/>
          <w:caps/>
          <w:color w:val="000000"/>
          <w:szCs w:val="28"/>
          <w:shd w:val="clear" w:color="auto" w:fill="FFFFFF"/>
        </w:rPr>
      </w:pPr>
      <w:r w:rsidRPr="00EC41EB">
        <w:rPr>
          <w:caps/>
          <w:color w:val="000000"/>
          <w:szCs w:val="28"/>
          <w:shd w:val="clear" w:color="auto" w:fill="FFFFFF"/>
        </w:rPr>
        <w:t>Н</w:t>
      </w:r>
      <w:r w:rsidRPr="00EC41EB">
        <w:rPr>
          <w:color w:val="000000"/>
          <w:szCs w:val="28"/>
          <w:shd w:val="clear" w:color="auto" w:fill="FFFFFF"/>
        </w:rPr>
        <w:t xml:space="preserve">аша задача состоит в том, чтобы соединить поколения и скрепить разобщенный социум, помочь детям и родителям обрести счастье и единство в семье, гражданам дать осознать смысл соборного труда на благо любимого отечества, всем людям помочь понять, что главный источник жизни - в </w:t>
      </w:r>
      <w:r w:rsidR="00E41926">
        <w:rPr>
          <w:color w:val="000000"/>
          <w:szCs w:val="28"/>
          <w:shd w:val="clear" w:color="auto" w:fill="FFFFFF"/>
        </w:rPr>
        <w:t>Б</w:t>
      </w:r>
      <w:r w:rsidRPr="00EC41EB">
        <w:rPr>
          <w:color w:val="000000"/>
          <w:szCs w:val="28"/>
          <w:shd w:val="clear" w:color="auto" w:fill="FFFFFF"/>
        </w:rPr>
        <w:t xml:space="preserve">оге. </w:t>
      </w:r>
      <w:r w:rsidRPr="00EC41EB">
        <w:rPr>
          <w:caps/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>С</w:t>
      </w:r>
      <w:r w:rsidRPr="00EC41EB">
        <w:rPr>
          <w:color w:val="000000"/>
          <w:szCs w:val="28"/>
          <w:shd w:val="clear" w:color="auto" w:fill="FFFFFF"/>
        </w:rPr>
        <w:t xml:space="preserve">вязующим звеном между обществом и семьей, причем звеном действенным, призвана быть </w:t>
      </w:r>
      <w:r>
        <w:rPr>
          <w:color w:val="000000"/>
          <w:szCs w:val="28"/>
          <w:shd w:val="clear" w:color="auto" w:fill="FFFFFF"/>
        </w:rPr>
        <w:t xml:space="preserve">воскресная </w:t>
      </w:r>
      <w:r w:rsidRPr="00EC41EB">
        <w:rPr>
          <w:color w:val="000000"/>
          <w:szCs w:val="28"/>
          <w:shd w:val="clear" w:color="auto" w:fill="FFFFFF"/>
        </w:rPr>
        <w:t>школа.</w:t>
      </w:r>
      <w:r w:rsidRPr="00EC41EB">
        <w:rPr>
          <w:rStyle w:val="apple-converted-space"/>
          <w:caps/>
          <w:color w:val="000000"/>
          <w:szCs w:val="28"/>
          <w:shd w:val="clear" w:color="auto" w:fill="FFFFFF"/>
        </w:rPr>
        <w:t> </w:t>
      </w:r>
      <w:r w:rsidRPr="00EC41EB">
        <w:rPr>
          <w:caps/>
          <w:color w:val="000000"/>
          <w:szCs w:val="28"/>
        </w:rPr>
        <w:br/>
      </w:r>
      <w:r w:rsidRPr="00EC41EB">
        <w:rPr>
          <w:color w:val="000000"/>
          <w:szCs w:val="28"/>
          <w:shd w:val="clear" w:color="auto" w:fill="FFFFFF"/>
        </w:rPr>
        <w:t>На пр</w:t>
      </w:r>
      <w:r>
        <w:rPr>
          <w:color w:val="000000"/>
          <w:szCs w:val="28"/>
          <w:shd w:val="clear" w:color="auto" w:fill="FFFFFF"/>
        </w:rPr>
        <w:t>отяжении многих веков школа на Р</w:t>
      </w:r>
      <w:r w:rsidRPr="00EC41EB">
        <w:rPr>
          <w:color w:val="000000"/>
          <w:szCs w:val="28"/>
          <w:shd w:val="clear" w:color="auto" w:fill="FFFFFF"/>
        </w:rPr>
        <w:t xml:space="preserve">уси не только распространяла знания, но и была учительницей основ православия. С течением времени стремление к накоплению информации стало вытеснять из школы воспитательные функции, </w:t>
      </w:r>
      <w:r w:rsidR="00E41926">
        <w:rPr>
          <w:color w:val="000000"/>
          <w:szCs w:val="28"/>
          <w:shd w:val="clear" w:color="auto" w:fill="FFFFFF"/>
        </w:rPr>
        <w:t xml:space="preserve">однако </w:t>
      </w:r>
      <w:r w:rsidRPr="00EC41EB">
        <w:rPr>
          <w:color w:val="000000"/>
          <w:szCs w:val="28"/>
          <w:shd w:val="clear" w:color="auto" w:fill="FFFFFF"/>
        </w:rPr>
        <w:t>развитие добрых качеств сердца и правильное развитие воли не только не менее, но даж</w:t>
      </w:r>
      <w:r w:rsidR="00E41926">
        <w:rPr>
          <w:color w:val="000000"/>
          <w:szCs w:val="28"/>
          <w:shd w:val="clear" w:color="auto" w:fill="FFFFFF"/>
        </w:rPr>
        <w:t>е более важно, чем развитие ума</w:t>
      </w:r>
      <w:r w:rsidRPr="00EC41EB">
        <w:rPr>
          <w:color w:val="000000"/>
          <w:szCs w:val="28"/>
          <w:shd w:val="clear" w:color="auto" w:fill="FFFFFF"/>
        </w:rPr>
        <w:t xml:space="preserve">. Именно в </w:t>
      </w:r>
      <w:r w:rsidR="00E41926">
        <w:rPr>
          <w:color w:val="000000"/>
          <w:szCs w:val="28"/>
          <w:shd w:val="clear" w:color="auto" w:fill="FFFFFF"/>
        </w:rPr>
        <w:t xml:space="preserve">воскресной </w:t>
      </w:r>
      <w:r w:rsidRPr="00EC41EB">
        <w:rPr>
          <w:color w:val="000000"/>
          <w:szCs w:val="28"/>
          <w:shd w:val="clear" w:color="auto" w:fill="FFFFFF"/>
        </w:rPr>
        <w:t>школе возможно взращивание человека, возведение его на более высокую ступень внутренней жизни.</w:t>
      </w:r>
      <w:r w:rsidRPr="00EC41EB">
        <w:rPr>
          <w:rStyle w:val="apple-converted-space"/>
          <w:caps/>
          <w:color w:val="000000"/>
          <w:szCs w:val="28"/>
          <w:shd w:val="clear" w:color="auto" w:fill="FFFFFF"/>
        </w:rPr>
        <w:t> </w:t>
      </w:r>
    </w:p>
    <w:p w:rsidR="00E41926" w:rsidRPr="00D05FD9" w:rsidRDefault="00E41926" w:rsidP="00EC41EB">
      <w:pPr>
        <w:spacing w:after="0" w:line="360" w:lineRule="auto"/>
        <w:rPr>
          <w:szCs w:val="28"/>
        </w:rPr>
      </w:pPr>
      <w:r w:rsidRPr="00E41926">
        <w:rPr>
          <w:color w:val="000000"/>
          <w:szCs w:val="28"/>
          <w:shd w:val="clear" w:color="auto" w:fill="FFFFFF"/>
        </w:rPr>
        <w:t>Современная православная педагогика, ориентируясь на преподавание необходимых знаний о вере, стремится быть более жизненной, обучая детей, и так обремененных огромным объемом информации, через самые разнообразные формы деятельности: паломничества, разного рода кружки, развивающие тво</w:t>
      </w:r>
      <w:r>
        <w:rPr>
          <w:color w:val="000000"/>
          <w:szCs w:val="28"/>
          <w:shd w:val="clear" w:color="auto" w:fill="FFFFFF"/>
        </w:rPr>
        <w:t>рческое начало личности и т.д. О</w:t>
      </w:r>
      <w:r w:rsidRPr="00E41926">
        <w:rPr>
          <w:color w:val="000000"/>
          <w:szCs w:val="28"/>
          <w:shd w:val="clear" w:color="auto" w:fill="FFFFFF"/>
        </w:rPr>
        <w:t xml:space="preserve">собое внимание уделяется изучению православных традиций. Издаются программы, учебные пособия, различные материалы в помощь учителю. В целом делается большое общее дело духовного просвещения и </w:t>
      </w:r>
      <w:proofErr w:type="spellStart"/>
      <w:r w:rsidRPr="00E41926">
        <w:rPr>
          <w:color w:val="000000"/>
          <w:szCs w:val="28"/>
          <w:shd w:val="clear" w:color="auto" w:fill="FFFFFF"/>
        </w:rPr>
        <w:t>катехизации</w:t>
      </w:r>
      <w:proofErr w:type="spellEnd"/>
      <w:r w:rsidR="00D05FD9">
        <w:rPr>
          <w:color w:val="000000"/>
          <w:szCs w:val="28"/>
          <w:shd w:val="clear" w:color="auto" w:fill="FFFFFF"/>
        </w:rPr>
        <w:t xml:space="preserve"> детей</w:t>
      </w:r>
      <w:r w:rsidR="006E4B30">
        <w:rPr>
          <w:color w:val="000000"/>
          <w:szCs w:val="28"/>
          <w:shd w:val="clear" w:color="auto" w:fill="FFFFFF"/>
        </w:rPr>
        <w:t xml:space="preserve"> и подростков.</w:t>
      </w:r>
      <w:r w:rsidR="00D05FD9">
        <w:rPr>
          <w:color w:val="000000"/>
          <w:szCs w:val="28"/>
          <w:shd w:val="clear" w:color="auto" w:fill="FFFFFF"/>
        </w:rPr>
        <w:t xml:space="preserve"> </w:t>
      </w:r>
    </w:p>
    <w:p w:rsidR="00EC41EB" w:rsidRDefault="00EC41EB" w:rsidP="00EC41EB">
      <w:pPr>
        <w:spacing w:after="0" w:line="360" w:lineRule="auto"/>
      </w:pPr>
    </w:p>
    <w:sectPr w:rsidR="00EC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E99"/>
    <w:multiLevelType w:val="hybridMultilevel"/>
    <w:tmpl w:val="675EE644"/>
    <w:lvl w:ilvl="0" w:tplc="AD5C0F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97"/>
    <w:rsid w:val="00025E93"/>
    <w:rsid w:val="000D7EB1"/>
    <w:rsid w:val="00177CEE"/>
    <w:rsid w:val="001B76EB"/>
    <w:rsid w:val="00382CC2"/>
    <w:rsid w:val="003F31E1"/>
    <w:rsid w:val="00475854"/>
    <w:rsid w:val="004D247C"/>
    <w:rsid w:val="004F2636"/>
    <w:rsid w:val="005B06C0"/>
    <w:rsid w:val="006E4B30"/>
    <w:rsid w:val="007F1624"/>
    <w:rsid w:val="00845C0B"/>
    <w:rsid w:val="008E1D7B"/>
    <w:rsid w:val="009712A4"/>
    <w:rsid w:val="009E5444"/>
    <w:rsid w:val="00AB0397"/>
    <w:rsid w:val="00B86199"/>
    <w:rsid w:val="00C00589"/>
    <w:rsid w:val="00D05FD9"/>
    <w:rsid w:val="00E134A2"/>
    <w:rsid w:val="00E41926"/>
    <w:rsid w:val="00EC41EB"/>
    <w:rsid w:val="00F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1EB"/>
  </w:style>
  <w:style w:type="paragraph" w:styleId="a3">
    <w:name w:val="List Paragraph"/>
    <w:basedOn w:val="a"/>
    <w:uiPriority w:val="34"/>
    <w:qFormat/>
    <w:rsid w:val="004D2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1EB"/>
  </w:style>
  <w:style w:type="paragraph" w:styleId="a3">
    <w:name w:val="List Paragraph"/>
    <w:basedOn w:val="a"/>
    <w:uiPriority w:val="34"/>
    <w:qFormat/>
    <w:rsid w:val="004D2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2017-11-03T08:21:00Z</cp:lastPrinted>
  <dcterms:created xsi:type="dcterms:W3CDTF">2017-11-08T11:33:00Z</dcterms:created>
  <dcterms:modified xsi:type="dcterms:W3CDTF">2017-11-08T11:33:00Z</dcterms:modified>
</cp:coreProperties>
</file>